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D" w:rsidRPr="004B7B42" w:rsidRDefault="000A7C2D" w:rsidP="00EB1E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Pr="004B7B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НАЛИЧИИ</w:t>
      </w:r>
      <w:r w:rsidRPr="004B7B42">
        <w:rPr>
          <w:b/>
          <w:bCs/>
          <w:sz w:val="28"/>
          <w:szCs w:val="28"/>
        </w:rPr>
        <w:t xml:space="preserve"> СВОБОДНЫХ БЮДЖЕТНЫХ МЕСТ </w:t>
      </w:r>
    </w:p>
    <w:p w:rsidR="000A7C2D" w:rsidRPr="004B7B42" w:rsidRDefault="000A7C2D" w:rsidP="00EB1EC6">
      <w:pPr>
        <w:jc w:val="center"/>
        <w:rPr>
          <w:b/>
          <w:bCs/>
          <w:sz w:val="28"/>
          <w:szCs w:val="28"/>
        </w:rPr>
      </w:pPr>
      <w:r w:rsidRPr="004B7B42">
        <w:rPr>
          <w:b/>
          <w:bCs/>
          <w:sz w:val="28"/>
          <w:szCs w:val="28"/>
        </w:rPr>
        <w:t>ФАКУЛЬТЕТА МЕЖДУНАРОДНОГО БИЗНЕСА</w:t>
      </w:r>
    </w:p>
    <w:p w:rsidR="000A7C2D" w:rsidRPr="00903C48" w:rsidRDefault="000A7C2D" w:rsidP="00EB1EC6">
      <w:pPr>
        <w:jc w:val="center"/>
        <w:rPr>
          <w:b/>
          <w:bCs/>
          <w:sz w:val="28"/>
          <w:szCs w:val="28"/>
        </w:rPr>
      </w:pPr>
      <w:r w:rsidRPr="004B7B42">
        <w:rPr>
          <w:b/>
          <w:bCs/>
          <w:sz w:val="28"/>
          <w:szCs w:val="28"/>
        </w:rPr>
        <w:t xml:space="preserve"> НА  </w:t>
      </w:r>
      <w:r w:rsidRPr="00903C48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.11.2014</w:t>
      </w:r>
    </w:p>
    <w:p w:rsidR="000A7C2D" w:rsidRPr="004B7B42" w:rsidRDefault="000A7C2D" w:rsidP="00EB1EC6">
      <w:pPr>
        <w:jc w:val="center"/>
        <w:rPr>
          <w:b/>
          <w:bCs/>
          <w:sz w:val="28"/>
          <w:szCs w:val="28"/>
        </w:rPr>
      </w:pPr>
    </w:p>
    <w:p w:rsidR="000A7C2D" w:rsidRDefault="000A7C2D" w:rsidP="00EB1EC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58"/>
        <w:gridCol w:w="1047"/>
        <w:gridCol w:w="1064"/>
        <w:gridCol w:w="1099"/>
        <w:gridCol w:w="1104"/>
        <w:gridCol w:w="1071"/>
      </w:tblGrid>
      <w:tr w:rsidR="000A7C2D" w:rsidRPr="009A4E92">
        <w:tc>
          <w:tcPr>
            <w:tcW w:w="4186" w:type="dxa"/>
            <w:gridSpan w:val="2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Курс</w:t>
            </w:r>
          </w:p>
          <w:p w:rsidR="000A7C2D" w:rsidRPr="007B0F99" w:rsidRDefault="000A7C2D" w:rsidP="007B0F9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Специальность/Направление</w:t>
            </w:r>
          </w:p>
        </w:tc>
        <w:tc>
          <w:tcPr>
            <w:tcW w:w="1047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064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099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104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1071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</w:tr>
      <w:tr w:rsidR="000A7C2D">
        <w:tc>
          <w:tcPr>
            <w:tcW w:w="828" w:type="dxa"/>
            <w:vMerge w:val="restart"/>
            <w:textDirection w:val="btLr"/>
          </w:tcPr>
          <w:p w:rsidR="000A7C2D" w:rsidRPr="007B0F99" w:rsidRDefault="000A7C2D" w:rsidP="007B0F99">
            <w:pPr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СПЕЦИАЛИТЕТ</w:t>
            </w:r>
          </w:p>
        </w:tc>
        <w:tc>
          <w:tcPr>
            <w:tcW w:w="3358" w:type="dxa"/>
          </w:tcPr>
          <w:p w:rsidR="000A7C2D" w:rsidRPr="007B0F99" w:rsidRDefault="000A7C2D" w:rsidP="007B0F99">
            <w:pPr>
              <w:spacing w:before="240" w:line="480" w:lineRule="auto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Мировая экономика</w:t>
            </w:r>
          </w:p>
        </w:tc>
        <w:tc>
          <w:tcPr>
            <w:tcW w:w="1047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</w:tr>
      <w:tr w:rsidR="000A7C2D">
        <w:tc>
          <w:tcPr>
            <w:tcW w:w="828" w:type="dxa"/>
            <w:vMerge/>
          </w:tcPr>
          <w:p w:rsidR="000A7C2D" w:rsidRPr="007B0F99" w:rsidRDefault="000A7C2D" w:rsidP="007B0F9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</w:tcPr>
          <w:p w:rsidR="000A7C2D" w:rsidRPr="007B0F99" w:rsidRDefault="000A7C2D" w:rsidP="007B0F99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Маркетинг</w:t>
            </w:r>
          </w:p>
        </w:tc>
        <w:tc>
          <w:tcPr>
            <w:tcW w:w="1047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</w:tr>
      <w:tr w:rsidR="000A7C2D">
        <w:tc>
          <w:tcPr>
            <w:tcW w:w="828" w:type="dxa"/>
            <w:vMerge/>
          </w:tcPr>
          <w:p w:rsidR="000A7C2D" w:rsidRPr="007B0F99" w:rsidRDefault="000A7C2D" w:rsidP="007B0F9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8" w:type="dxa"/>
          </w:tcPr>
          <w:p w:rsidR="000A7C2D" w:rsidRPr="007B0F99" w:rsidRDefault="000A7C2D" w:rsidP="007B0F99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Реклама</w:t>
            </w:r>
          </w:p>
        </w:tc>
        <w:tc>
          <w:tcPr>
            <w:tcW w:w="1047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</w:tr>
      <w:tr w:rsidR="000A7C2D">
        <w:tc>
          <w:tcPr>
            <w:tcW w:w="828" w:type="dxa"/>
            <w:vMerge w:val="restart"/>
            <w:textDirection w:val="btLr"/>
          </w:tcPr>
          <w:p w:rsidR="000A7C2D" w:rsidRPr="007B0F99" w:rsidRDefault="000A7C2D" w:rsidP="007B0F99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БАКАЛАВРИАТ</w:t>
            </w:r>
          </w:p>
        </w:tc>
        <w:tc>
          <w:tcPr>
            <w:tcW w:w="3358" w:type="dxa"/>
          </w:tcPr>
          <w:p w:rsidR="000A7C2D" w:rsidRPr="007B0F99" w:rsidRDefault="000A7C2D" w:rsidP="007B0F99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Мировая экономика</w:t>
            </w:r>
          </w:p>
        </w:tc>
        <w:tc>
          <w:tcPr>
            <w:tcW w:w="1047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</w:tr>
      <w:tr w:rsidR="000A7C2D">
        <w:tc>
          <w:tcPr>
            <w:tcW w:w="828" w:type="dxa"/>
            <w:vMerge/>
          </w:tcPr>
          <w:p w:rsidR="000A7C2D" w:rsidRPr="007B0F99" w:rsidRDefault="000A7C2D" w:rsidP="007B0F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0A7C2D" w:rsidRPr="007B0F99" w:rsidRDefault="000A7C2D" w:rsidP="007B0F99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Маркетинг</w:t>
            </w:r>
          </w:p>
        </w:tc>
        <w:tc>
          <w:tcPr>
            <w:tcW w:w="1047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7B0F9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</w:tr>
      <w:tr w:rsidR="000A7C2D">
        <w:tc>
          <w:tcPr>
            <w:tcW w:w="828" w:type="dxa"/>
            <w:vMerge/>
          </w:tcPr>
          <w:p w:rsidR="000A7C2D" w:rsidRPr="007B0F99" w:rsidRDefault="000A7C2D" w:rsidP="007B0F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0A7C2D" w:rsidRPr="007B0F99" w:rsidRDefault="000A7C2D" w:rsidP="007B0F99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047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0F9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99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0A7C2D" w:rsidRPr="007B0F99" w:rsidRDefault="000A7C2D" w:rsidP="007B0F99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</w:tr>
      <w:tr w:rsidR="000A7C2D">
        <w:tc>
          <w:tcPr>
            <w:tcW w:w="828" w:type="dxa"/>
            <w:vMerge/>
          </w:tcPr>
          <w:p w:rsidR="000A7C2D" w:rsidRPr="007B0F99" w:rsidRDefault="000A7C2D" w:rsidP="007B0F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0A7C2D" w:rsidRPr="007B0F99" w:rsidRDefault="000A7C2D" w:rsidP="007B0F99">
            <w:pPr>
              <w:spacing w:before="120" w:line="480" w:lineRule="auto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Торговое дело</w:t>
            </w:r>
          </w:p>
        </w:tc>
        <w:tc>
          <w:tcPr>
            <w:tcW w:w="1047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7B0F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0A7C2D" w:rsidRPr="007B0F99" w:rsidRDefault="000A7C2D" w:rsidP="007B0F99">
            <w:pPr>
              <w:spacing w:before="120" w:line="480" w:lineRule="auto"/>
              <w:jc w:val="center"/>
              <w:rPr>
                <w:sz w:val="20"/>
                <w:szCs w:val="20"/>
              </w:rPr>
            </w:pPr>
            <w:r w:rsidRPr="007B0F99">
              <w:rPr>
                <w:sz w:val="20"/>
                <w:szCs w:val="20"/>
              </w:rPr>
              <w:t>-</w:t>
            </w:r>
          </w:p>
        </w:tc>
      </w:tr>
    </w:tbl>
    <w:p w:rsidR="000A7C2D" w:rsidRDefault="000A7C2D" w:rsidP="00EB1EC6"/>
    <w:p w:rsidR="000A7C2D" w:rsidRDefault="000A7C2D" w:rsidP="00F83290">
      <w:pPr>
        <w:ind w:firstLine="708"/>
        <w:jc w:val="both"/>
        <w:rPr>
          <w:b/>
          <w:bCs/>
          <w:color w:val="7030A0"/>
          <w:sz w:val="28"/>
          <w:szCs w:val="28"/>
          <w:u w:val="single"/>
        </w:rPr>
      </w:pPr>
      <w:r w:rsidRPr="00F83290">
        <w:rPr>
          <w:b/>
          <w:bCs/>
          <w:sz w:val="28"/>
          <w:szCs w:val="28"/>
        </w:rPr>
        <w:t xml:space="preserve"> См.</w:t>
      </w:r>
      <w:r w:rsidRPr="00F83290">
        <w:rPr>
          <w:b/>
          <w:bCs/>
          <w:color w:val="7030A0"/>
          <w:sz w:val="28"/>
          <w:szCs w:val="28"/>
          <w:u w:val="single"/>
        </w:rPr>
        <w:t xml:space="preserve"> </w:t>
      </w:r>
      <w:r>
        <w:rPr>
          <w:b/>
          <w:bCs/>
          <w:color w:val="7030A0"/>
          <w:sz w:val="28"/>
          <w:szCs w:val="28"/>
          <w:u w:val="single"/>
        </w:rPr>
        <w:t xml:space="preserve"> </w:t>
      </w:r>
      <w:hyperlink r:id="rId4" w:history="1">
        <w:r w:rsidRPr="00686D7B">
          <w:rPr>
            <w:rStyle w:val="Hyperlink"/>
            <w:b/>
            <w:bCs/>
            <w:sz w:val="28"/>
            <w:szCs w:val="28"/>
          </w:rPr>
          <w:t>www.omsu.ru/page.php?id=4349</w:t>
        </w:r>
      </w:hyperlink>
    </w:p>
    <w:p w:rsidR="000A7C2D" w:rsidRPr="003E054F" w:rsidRDefault="000A7C2D" w:rsidP="00F83290">
      <w:pPr>
        <w:ind w:firstLine="708"/>
        <w:jc w:val="both"/>
        <w:rPr>
          <w:b/>
          <w:bCs/>
          <w:color w:val="7030A0"/>
          <w:sz w:val="28"/>
          <w:szCs w:val="28"/>
          <w:u w:val="single"/>
        </w:rPr>
      </w:pPr>
    </w:p>
    <w:p w:rsidR="000A7C2D" w:rsidRPr="003E054F" w:rsidRDefault="000A7C2D" w:rsidP="003E054F">
      <w:pPr>
        <w:ind w:firstLine="708"/>
        <w:jc w:val="both"/>
        <w:rPr>
          <w:b/>
          <w:bCs/>
          <w:color w:val="7030A0"/>
          <w:sz w:val="28"/>
          <w:szCs w:val="28"/>
          <w:u w:val="single"/>
        </w:rPr>
      </w:pPr>
      <w:r w:rsidRPr="0037137D">
        <w:rPr>
          <w:b/>
          <w:bCs/>
          <w:caps/>
          <w:sz w:val="28"/>
          <w:szCs w:val="28"/>
        </w:rPr>
        <w:t>Правила и порядок перевода на бесплатное обучение регламентируются  «Положением о порядке перевода студент</w:t>
      </w:r>
      <w:r>
        <w:rPr>
          <w:b/>
          <w:bCs/>
          <w:caps/>
          <w:sz w:val="28"/>
          <w:szCs w:val="28"/>
        </w:rPr>
        <w:t xml:space="preserve">ов ОмГУ на бесплатное обучение», которое расположено </w:t>
      </w:r>
      <w:r w:rsidRPr="0037137D">
        <w:rPr>
          <w:b/>
          <w:bCs/>
          <w:caps/>
          <w:sz w:val="28"/>
          <w:szCs w:val="28"/>
        </w:rPr>
        <w:t xml:space="preserve">на сайте университета в разделе «Нормативные документы», «Студенту», </w:t>
      </w:r>
      <w:r w:rsidRPr="002B3947">
        <w:rPr>
          <w:b/>
          <w:bCs/>
          <w:caps/>
          <w:spacing w:val="-8"/>
          <w:sz w:val="28"/>
          <w:szCs w:val="28"/>
        </w:rPr>
        <w:t>«Приказ о переводе на бюджет</w:t>
      </w:r>
      <w:r w:rsidRPr="0037137D">
        <w:rPr>
          <w:b/>
          <w:bCs/>
          <w:caps/>
          <w:sz w:val="28"/>
          <w:szCs w:val="28"/>
        </w:rPr>
        <w:t>»</w:t>
      </w:r>
      <w:r>
        <w:rPr>
          <w:b/>
          <w:bCs/>
          <w:caps/>
          <w:sz w:val="28"/>
          <w:szCs w:val="28"/>
        </w:rPr>
        <w:t>.</w:t>
      </w:r>
      <w:r>
        <w:t xml:space="preserve"> </w:t>
      </w:r>
    </w:p>
    <w:p w:rsidR="000A7C2D" w:rsidRDefault="000A7C2D"/>
    <w:sectPr w:rsidR="000A7C2D" w:rsidSect="0057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EC6"/>
    <w:rsid w:val="000A7C2D"/>
    <w:rsid w:val="002B3947"/>
    <w:rsid w:val="0037137D"/>
    <w:rsid w:val="003E054F"/>
    <w:rsid w:val="004B7B42"/>
    <w:rsid w:val="00537678"/>
    <w:rsid w:val="00577788"/>
    <w:rsid w:val="00686D7B"/>
    <w:rsid w:val="006936E4"/>
    <w:rsid w:val="006C0B59"/>
    <w:rsid w:val="007B0F99"/>
    <w:rsid w:val="00903C48"/>
    <w:rsid w:val="00992C42"/>
    <w:rsid w:val="009A4E92"/>
    <w:rsid w:val="00A3607D"/>
    <w:rsid w:val="00A6137C"/>
    <w:rsid w:val="00C841C7"/>
    <w:rsid w:val="00DA5C2D"/>
    <w:rsid w:val="00EB1EC6"/>
    <w:rsid w:val="00F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9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EC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B1E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832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.ru/page.php?id=4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606</Characters>
  <Application>Microsoft Office Outlook</Application>
  <DocSecurity>0</DocSecurity>
  <Lines>0</Lines>
  <Paragraphs>0</Paragraphs>
  <ScaleCrop>false</ScaleCrop>
  <Company>ФМБ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СВОБОДНЫХ БЮДЖЕТНЫХ МЕСТ </dc:title>
  <dc:subject/>
  <dc:creator>user</dc:creator>
  <cp:keywords/>
  <dc:description/>
  <cp:lastModifiedBy>олеся</cp:lastModifiedBy>
  <cp:revision>2</cp:revision>
  <dcterms:created xsi:type="dcterms:W3CDTF">2014-11-07T08:35:00Z</dcterms:created>
  <dcterms:modified xsi:type="dcterms:W3CDTF">2014-11-07T08:35:00Z</dcterms:modified>
</cp:coreProperties>
</file>